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C" w:rsidRPr="00F21F93" w:rsidRDefault="003C7DFC" w:rsidP="007720EC">
      <w:pPr>
        <w:pStyle w:val="1"/>
        <w:tabs>
          <w:tab w:val="left" w:pos="6090"/>
          <w:tab w:val="right" w:pos="13958"/>
        </w:tabs>
        <w:spacing w:before="120" w:after="120" w:line="360" w:lineRule="auto"/>
        <w:rPr>
          <w:rFonts w:ascii="Calibri" w:hAnsi="Calibri" w:cs="Calibri"/>
          <w:szCs w:val="28"/>
          <w:lang w:val="en-US"/>
        </w:rPr>
      </w:pPr>
    </w:p>
    <w:p w:rsidR="001F4625" w:rsidRDefault="001F4625" w:rsidP="001F4625">
      <w:pPr>
        <w:tabs>
          <w:tab w:val="left" w:pos="5387"/>
        </w:tabs>
        <w:spacing w:before="120" w:after="120" w:line="36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Φλώρινα 1</w:t>
      </w:r>
      <w:r w:rsidR="000D792C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/0</w:t>
      </w:r>
      <w:r w:rsidR="000D792C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/201</w:t>
      </w:r>
      <w:r w:rsidR="000D792C">
        <w:rPr>
          <w:rFonts w:ascii="Garamond" w:hAnsi="Garamond"/>
          <w:sz w:val="28"/>
          <w:szCs w:val="28"/>
        </w:rPr>
        <w:t>5</w:t>
      </w:r>
    </w:p>
    <w:p w:rsidR="001F4625" w:rsidRDefault="001F4625" w:rsidP="007720EC">
      <w:pPr>
        <w:tabs>
          <w:tab w:val="left" w:pos="5387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1F4625" w:rsidRDefault="001F4625" w:rsidP="007720EC">
      <w:pPr>
        <w:tabs>
          <w:tab w:val="left" w:pos="5387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7720EC" w:rsidRPr="00BD32D1" w:rsidRDefault="00BD32D1" w:rsidP="001F4625">
      <w:pPr>
        <w:tabs>
          <w:tab w:val="left" w:pos="5387"/>
        </w:tabs>
        <w:spacing w:before="120" w:after="120" w:line="36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ΑΝΑΚΟΙΝΩΣΗ</w:t>
      </w:r>
    </w:p>
    <w:p w:rsidR="00044FD0" w:rsidRDefault="00044FD0" w:rsidP="007720EC">
      <w:pPr>
        <w:tabs>
          <w:tab w:val="left" w:pos="5387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044FD0" w:rsidRDefault="00BD32D1" w:rsidP="001F4625">
      <w:pPr>
        <w:spacing w:before="120" w:after="120" w:line="36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Το Τμήμα Δημοτικής Εκπαίδευσης της Παιδαγωγικής Σχολής του Πανεπιστημίου Δυτικής Μακεδονίας θα λειτουργήσει για το </w:t>
      </w:r>
      <w:proofErr w:type="spellStart"/>
      <w:r>
        <w:rPr>
          <w:rFonts w:ascii="Garamond" w:hAnsi="Garamond"/>
          <w:sz w:val="28"/>
          <w:szCs w:val="28"/>
        </w:rPr>
        <w:t>ακαδ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="00AB17A7">
        <w:rPr>
          <w:rFonts w:ascii="Garamond" w:hAnsi="Garamond"/>
          <w:sz w:val="28"/>
          <w:szCs w:val="28"/>
        </w:rPr>
        <w:t>έ</w:t>
      </w:r>
      <w:r>
        <w:rPr>
          <w:rFonts w:ascii="Garamond" w:hAnsi="Garamond"/>
          <w:sz w:val="28"/>
          <w:szCs w:val="28"/>
        </w:rPr>
        <w:t xml:space="preserve">τος 2015-2016 </w:t>
      </w:r>
      <w:r w:rsidR="00AB17A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Προγράμματα Μεταπτυχιακών Σπουδών των οποίων τις προκηρύξεις με τις σχετικές πληροφορίες </w:t>
      </w:r>
      <w:r w:rsidR="000D792C">
        <w:rPr>
          <w:rFonts w:ascii="Garamond" w:hAnsi="Garamond"/>
          <w:sz w:val="28"/>
          <w:szCs w:val="28"/>
        </w:rPr>
        <w:t xml:space="preserve">ενδιαφερόμενοι μπορούν να </w:t>
      </w:r>
      <w:proofErr w:type="spellStart"/>
      <w:r w:rsidR="000D792C">
        <w:rPr>
          <w:rFonts w:ascii="Garamond" w:hAnsi="Garamond"/>
          <w:sz w:val="28"/>
          <w:szCs w:val="28"/>
        </w:rPr>
        <w:t>βρούν</w:t>
      </w:r>
      <w:proofErr w:type="spellEnd"/>
      <w:r>
        <w:rPr>
          <w:rFonts w:ascii="Garamond" w:hAnsi="Garamond"/>
          <w:sz w:val="28"/>
          <w:szCs w:val="28"/>
        </w:rPr>
        <w:t xml:space="preserve"> στα αντίστοιχα </w:t>
      </w:r>
      <w:r w:rsidR="00CC76C9">
        <w:rPr>
          <w:rFonts w:ascii="Garamond" w:hAnsi="Garamond"/>
          <w:sz w:val="28"/>
          <w:szCs w:val="28"/>
          <w:lang w:val="en-US"/>
        </w:rPr>
        <w:t>Link</w:t>
      </w:r>
      <w:r>
        <w:rPr>
          <w:rFonts w:ascii="Garamond" w:hAnsi="Garamond"/>
          <w:sz w:val="28"/>
          <w:szCs w:val="28"/>
        </w:rPr>
        <w:t>:</w:t>
      </w:r>
    </w:p>
    <w:p w:rsidR="00BD32D1" w:rsidRDefault="00CC76C9" w:rsidP="00BD32D1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BD32D1">
        <w:rPr>
          <w:rFonts w:ascii="Garamond" w:hAnsi="Garamond"/>
          <w:sz w:val="28"/>
          <w:szCs w:val="28"/>
        </w:rPr>
        <w:t>«Ιστορία, Τοπική Ιστορία: Έρευνα και Διδακτική»</w:t>
      </w:r>
      <w:r>
        <w:rPr>
          <w:rFonts w:ascii="Garamond" w:hAnsi="Garamond"/>
          <w:sz w:val="28"/>
          <w:szCs w:val="28"/>
        </w:rPr>
        <w:t xml:space="preserve"> εδώ:  </w:t>
      </w:r>
      <w:hyperlink r:id="rId8" w:history="1"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http</w:t>
        </w:r>
        <w:r w:rsidRPr="001E645F">
          <w:rPr>
            <w:rStyle w:val="-"/>
            <w:rFonts w:ascii="Garamond" w:hAnsi="Garamond"/>
            <w:sz w:val="28"/>
            <w:szCs w:val="28"/>
          </w:rPr>
          <w:t>://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hlhrt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eled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uowm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gr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/</w:t>
        </w:r>
      </w:hyperlink>
    </w:p>
    <w:p w:rsidR="00CC76C9" w:rsidRPr="00BD32D1" w:rsidRDefault="00CC76C9" w:rsidP="00BD32D1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«Οργάνωση και Διοίκηση της Εκπαίδευσης» εδώ: </w:t>
      </w:r>
      <w:hyperlink r:id="rId9" w:history="1"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http</w:t>
        </w:r>
        <w:r w:rsidRPr="001E645F">
          <w:rPr>
            <w:rStyle w:val="-"/>
            <w:rFonts w:ascii="Garamond" w:hAnsi="Garamond"/>
            <w:sz w:val="28"/>
            <w:szCs w:val="28"/>
          </w:rPr>
          <w:t>://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edumal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eled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uowm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1E645F">
          <w:rPr>
            <w:rStyle w:val="-"/>
            <w:rFonts w:ascii="Garamond" w:hAnsi="Garamond"/>
            <w:sz w:val="28"/>
            <w:szCs w:val="28"/>
            <w:lang w:val="en-US"/>
          </w:rPr>
          <w:t>gr</w:t>
        </w:r>
        <w:proofErr w:type="spellEnd"/>
        <w:r w:rsidRPr="001E645F">
          <w:rPr>
            <w:rStyle w:val="-"/>
            <w:rFonts w:ascii="Garamond" w:hAnsi="Garamond"/>
            <w:sz w:val="28"/>
            <w:szCs w:val="28"/>
          </w:rPr>
          <w:t>/</w:t>
        </w:r>
      </w:hyperlink>
    </w:p>
    <w:p w:rsidR="001F4625" w:rsidRDefault="001F4625" w:rsidP="007720EC">
      <w:pPr>
        <w:tabs>
          <w:tab w:val="left" w:pos="5387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F21F93" w:rsidRPr="00F21F93" w:rsidRDefault="00F21F93" w:rsidP="007720EC">
      <w:pPr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F7156E" w:rsidRPr="00F21F93" w:rsidRDefault="00F7156E" w:rsidP="007720EC">
      <w:pPr>
        <w:pStyle w:val="1"/>
        <w:tabs>
          <w:tab w:val="right" w:pos="13958"/>
        </w:tabs>
        <w:spacing w:before="120" w:after="120" w:line="360" w:lineRule="auto"/>
        <w:rPr>
          <w:szCs w:val="28"/>
        </w:rPr>
      </w:pPr>
    </w:p>
    <w:p w:rsidR="00F21F93" w:rsidRPr="00F21F93" w:rsidRDefault="00F21F93" w:rsidP="007720EC">
      <w:pPr>
        <w:spacing w:before="120" w:after="120" w:line="360" w:lineRule="auto"/>
        <w:rPr>
          <w:sz w:val="28"/>
          <w:szCs w:val="28"/>
        </w:rPr>
      </w:pPr>
    </w:p>
    <w:sectPr w:rsidR="00F21F93" w:rsidRPr="00F21F93" w:rsidSect="00F930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DC" w:rsidRDefault="006148DC">
      <w:r>
        <w:separator/>
      </w:r>
    </w:p>
  </w:endnote>
  <w:endnote w:type="continuationSeparator" w:id="0">
    <w:p w:rsidR="006148DC" w:rsidRDefault="0061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A3683B" w:rsidRDefault="00A3683B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 xml:space="preserve">.: 23850-55115, </w:t>
    </w:r>
    <w:r>
      <w:rPr>
        <w:sz w:val="20"/>
        <w:lang w:val="en-US"/>
      </w:rPr>
      <w:t>fax</w:t>
    </w:r>
    <w:r>
      <w:rPr>
        <w:sz w:val="20"/>
      </w:rPr>
      <w:t>: 23850-55099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DC" w:rsidRDefault="006148DC">
      <w:r>
        <w:separator/>
      </w:r>
    </w:p>
  </w:footnote>
  <w:footnote w:type="continuationSeparator" w:id="0">
    <w:p w:rsidR="006148DC" w:rsidRDefault="0061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B" w:rsidRPr="00A6104C" w:rsidRDefault="00D1466E" w:rsidP="00A3683B">
    <w:pPr>
      <w:pStyle w:val="a3"/>
      <w:jc w:val="center"/>
      <w:rPr>
        <w:rFonts w:ascii="Calibri" w:hAnsi="Calibri"/>
        <w:b/>
        <w:sz w:val="28"/>
      </w:rPr>
    </w:pPr>
    <w:r>
      <w:rPr>
        <w:rFonts w:ascii="Calibri" w:hAnsi="Calibri"/>
        <w:noProof/>
        <w:sz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121920</wp:posOffset>
          </wp:positionV>
          <wp:extent cx="685800" cy="685800"/>
          <wp:effectExtent l="19050" t="0" r="0" b="0"/>
          <wp:wrapNone/>
          <wp:docPr id="2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3B" w:rsidRPr="00A6104C">
      <w:rPr>
        <w:rFonts w:ascii="Calibri" w:hAnsi="Calibri"/>
        <w:b/>
        <w:sz w:val="28"/>
      </w:rPr>
      <w:t>ΕΛΛΗΝΙΚΗ ΔΗΜΟΚΡΑΤΙΑ</w:t>
    </w:r>
  </w:p>
  <w:p w:rsidR="00A3683B" w:rsidRPr="00A6104C" w:rsidRDefault="00A3683B" w:rsidP="00A3683B">
    <w:pPr>
      <w:pStyle w:val="a3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A3683B" w:rsidRPr="00DF0475" w:rsidRDefault="00A3683B" w:rsidP="00A3683B">
    <w:pPr>
      <w:jc w:val="center"/>
      <w:rPr>
        <w:rFonts w:ascii="Calibri" w:hAnsi="Calibri"/>
        <w:sz w:val="22"/>
        <w:szCs w:val="20"/>
      </w:rPr>
    </w:pPr>
    <w:r w:rsidRPr="00A6104C">
      <w:rPr>
        <w:rFonts w:ascii="Calibri" w:hAnsi="Calibri"/>
        <w:sz w:val="26"/>
      </w:rPr>
      <w:t xml:space="preserve">ΠΑΙΔΑΓΩΓΙΚΗ ΣΧΟΛΗ - ΤΜΗΜΑ </w:t>
    </w:r>
    <w:r w:rsidR="00DF0475">
      <w:rPr>
        <w:rFonts w:ascii="Calibri" w:hAnsi="Calibri"/>
        <w:sz w:val="26"/>
      </w:rPr>
      <w:t>ΔΗΜΟΤΙΚΗΣ ΕΚΠΑΙΔΕΥΣΗΣ</w:t>
    </w:r>
  </w:p>
  <w:p w:rsidR="00A3683B" w:rsidRPr="00A6104C" w:rsidRDefault="00A3683B" w:rsidP="00A3683B">
    <w:pPr>
      <w:jc w:val="center"/>
      <w:rPr>
        <w:rFonts w:ascii="Calibri" w:hAnsi="Calibri"/>
        <w:sz w:val="22"/>
        <w:szCs w:val="20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:rsidR="00A3683B" w:rsidRPr="00A6104C" w:rsidRDefault="00A3683B" w:rsidP="00A3683B">
    <w:pPr>
      <w:pBdr>
        <w:bottom w:val="single" w:sz="4" w:space="1" w:color="auto"/>
      </w:pBdr>
      <w:jc w:val="center"/>
      <w:rPr>
        <w:rFonts w:ascii="Calibri" w:hAnsi="Calibri"/>
      </w:rPr>
    </w:pPr>
    <w:r w:rsidRPr="00A6104C">
      <w:rPr>
        <w:rFonts w:ascii="Calibri" w:hAnsi="Calibri"/>
        <w:sz w:val="22"/>
        <w:lang w:val="en-US"/>
      </w:rPr>
      <w:t>http</w:t>
    </w:r>
    <w:r w:rsidRPr="00A6104C">
      <w:rPr>
        <w:rFonts w:ascii="Calibri" w:hAnsi="Calibri"/>
        <w:sz w:val="22"/>
      </w:rPr>
      <w:t>://</w:t>
    </w:r>
    <w:r w:rsidRPr="00A6104C">
      <w:rPr>
        <w:rFonts w:ascii="Calibri" w:hAnsi="Calibri"/>
        <w:sz w:val="22"/>
        <w:lang w:val="en-US"/>
      </w:rPr>
      <w:t>www</w:t>
    </w:r>
    <w:r w:rsidRPr="00A6104C">
      <w:rPr>
        <w:rFonts w:ascii="Calibri" w:hAnsi="Calibri"/>
        <w:sz w:val="22"/>
      </w:rPr>
      <w:t>.</w:t>
    </w:r>
    <w:proofErr w:type="spellStart"/>
    <w:r w:rsidR="00DF0475">
      <w:rPr>
        <w:rFonts w:ascii="Calibri" w:hAnsi="Calibri"/>
        <w:sz w:val="22"/>
        <w:lang w:val="en-US"/>
      </w:rPr>
      <w:t>el</w:t>
    </w:r>
    <w:r w:rsidRPr="00A6104C">
      <w:rPr>
        <w:rFonts w:ascii="Calibri" w:hAnsi="Calibri"/>
        <w:sz w:val="22"/>
        <w:lang w:val="en-US"/>
      </w:rPr>
      <w:t>ed</w:t>
    </w:r>
    <w:proofErr w:type="spellEnd"/>
    <w:r w:rsidRPr="00A6104C">
      <w:rPr>
        <w:rFonts w:ascii="Calibri" w:hAnsi="Calibri"/>
        <w:sz w:val="22"/>
      </w:rPr>
      <w:t>.</w:t>
    </w:r>
    <w:proofErr w:type="spellStart"/>
    <w:r w:rsidRPr="00A6104C">
      <w:rPr>
        <w:rFonts w:ascii="Calibri" w:hAnsi="Calibri"/>
        <w:sz w:val="22"/>
        <w:lang w:val="en-US"/>
      </w:rPr>
      <w:t>uowm</w:t>
    </w:r>
    <w:proofErr w:type="spellEnd"/>
    <w:r w:rsidRPr="00A6104C">
      <w:rPr>
        <w:rFonts w:ascii="Calibri" w:hAnsi="Calibri"/>
        <w:sz w:val="22"/>
      </w:rPr>
      <w:t>.</w:t>
    </w:r>
    <w:proofErr w:type="spellStart"/>
    <w:r w:rsidRPr="00A6104C">
      <w:rPr>
        <w:rFonts w:ascii="Calibri" w:hAnsi="Calibri"/>
        <w:sz w:val="22"/>
        <w:lang w:val="en-US"/>
      </w:rPr>
      <w:t>gr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3C"/>
    <w:multiLevelType w:val="hybridMultilevel"/>
    <w:tmpl w:val="DFDA3170"/>
    <w:lvl w:ilvl="0" w:tplc="636C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76C9"/>
    <w:rsid w:val="00034363"/>
    <w:rsid w:val="00044FD0"/>
    <w:rsid w:val="00082284"/>
    <w:rsid w:val="000B417E"/>
    <w:rsid w:val="000D792C"/>
    <w:rsid w:val="001F4625"/>
    <w:rsid w:val="003202D5"/>
    <w:rsid w:val="003C7DFC"/>
    <w:rsid w:val="00461FE8"/>
    <w:rsid w:val="004741AD"/>
    <w:rsid w:val="004C1776"/>
    <w:rsid w:val="005038C8"/>
    <w:rsid w:val="00596715"/>
    <w:rsid w:val="005B5D0B"/>
    <w:rsid w:val="006022C7"/>
    <w:rsid w:val="006148DC"/>
    <w:rsid w:val="00647E79"/>
    <w:rsid w:val="007720EC"/>
    <w:rsid w:val="00793371"/>
    <w:rsid w:val="008E526A"/>
    <w:rsid w:val="00986C51"/>
    <w:rsid w:val="00A33713"/>
    <w:rsid w:val="00A3683B"/>
    <w:rsid w:val="00A60F2A"/>
    <w:rsid w:val="00AB17A7"/>
    <w:rsid w:val="00AD11DB"/>
    <w:rsid w:val="00B217D4"/>
    <w:rsid w:val="00BA0D96"/>
    <w:rsid w:val="00BD32D1"/>
    <w:rsid w:val="00C33364"/>
    <w:rsid w:val="00C745B2"/>
    <w:rsid w:val="00CA4AA3"/>
    <w:rsid w:val="00CC76C9"/>
    <w:rsid w:val="00D1466E"/>
    <w:rsid w:val="00D96C84"/>
    <w:rsid w:val="00DF0475"/>
    <w:rsid w:val="00E369BC"/>
    <w:rsid w:val="00EA2CEB"/>
    <w:rsid w:val="00EC0E24"/>
    <w:rsid w:val="00F21F93"/>
    <w:rsid w:val="00F7156E"/>
    <w:rsid w:val="00F930E5"/>
    <w:rsid w:val="00F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32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7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hrt.eled.uowm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mal.eled.uow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t.dhm\Desktop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2552-681E-4E85-8B0D-0B85844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22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2</cp:revision>
  <cp:lastPrinted>2014-06-18T11:13:00Z</cp:lastPrinted>
  <dcterms:created xsi:type="dcterms:W3CDTF">2015-05-12T07:27:00Z</dcterms:created>
  <dcterms:modified xsi:type="dcterms:W3CDTF">2015-05-12T07:51:00Z</dcterms:modified>
</cp:coreProperties>
</file>